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52E74">
      <w:pPr>
        <w:pStyle w:val="3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潜江市兴盛路小学操场看台及地面游戏彩绘绘制项目</w:t>
      </w:r>
      <w:r>
        <w:rPr>
          <w:rFonts w:hint="eastAsia"/>
        </w:rPr>
        <w:t>成交公告</w:t>
      </w:r>
    </w:p>
    <w:p w14:paraId="41A28921"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受</w:t>
      </w:r>
      <w:r>
        <w:rPr>
          <w:rFonts w:hint="eastAsia"/>
          <w:sz w:val="28"/>
          <w:szCs w:val="24"/>
          <w:lang w:eastAsia="zh-CN"/>
        </w:rPr>
        <w:t>潜江市兴盛路小学</w:t>
      </w:r>
      <w:r>
        <w:rPr>
          <w:rFonts w:hint="eastAsia"/>
          <w:sz w:val="28"/>
          <w:szCs w:val="24"/>
        </w:rPr>
        <w:t>的委托，对“</w:t>
      </w:r>
      <w:r>
        <w:rPr>
          <w:rFonts w:hint="eastAsia"/>
          <w:sz w:val="28"/>
          <w:szCs w:val="24"/>
          <w:lang w:eastAsia="zh-CN"/>
        </w:rPr>
        <w:t>潜江市兴盛路小学操场看台及地面游戏彩绘绘制项目</w:t>
      </w:r>
      <w:r>
        <w:rPr>
          <w:rFonts w:hint="eastAsia"/>
          <w:sz w:val="28"/>
          <w:szCs w:val="24"/>
        </w:rPr>
        <w:t>”采用</w:t>
      </w:r>
      <w:r>
        <w:rPr>
          <w:rFonts w:hint="eastAsia"/>
          <w:sz w:val="28"/>
          <w:szCs w:val="24"/>
          <w:lang w:eastAsia="zh-CN"/>
        </w:rPr>
        <w:t>竞争性谈判方式</w:t>
      </w:r>
      <w:r>
        <w:rPr>
          <w:rFonts w:hint="eastAsia"/>
          <w:sz w:val="28"/>
          <w:szCs w:val="24"/>
        </w:rPr>
        <w:t>采购,现就本次采购的结果公告如下：</w:t>
      </w:r>
    </w:p>
    <w:p w14:paraId="5F35406E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一、项目概况</w:t>
      </w:r>
    </w:p>
    <w:p w14:paraId="54262C47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（一）项目编号：</w:t>
      </w:r>
      <w:r>
        <w:rPr>
          <w:rFonts w:hint="eastAsia"/>
          <w:sz w:val="28"/>
          <w:szCs w:val="24"/>
          <w:lang w:eastAsia="zh-CN"/>
        </w:rPr>
        <w:t>QDPM-2026-001</w:t>
      </w:r>
    </w:p>
    <w:p w14:paraId="0600769C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（二）项目名称：</w:t>
      </w:r>
      <w:r>
        <w:rPr>
          <w:rFonts w:hint="eastAsia"/>
          <w:sz w:val="28"/>
          <w:szCs w:val="24"/>
          <w:lang w:eastAsia="zh-CN"/>
        </w:rPr>
        <w:t>潜江市兴盛路小学操场看台及地面游戏彩绘绘制项目</w:t>
      </w:r>
    </w:p>
    <w:p w14:paraId="2CB20357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二、公告媒体及日期</w:t>
      </w:r>
    </w:p>
    <w:p w14:paraId="289B02B5"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本项目于202</w:t>
      </w:r>
      <w:r>
        <w:rPr>
          <w:rFonts w:hint="eastAsia"/>
          <w:sz w:val="28"/>
          <w:szCs w:val="24"/>
          <w:lang w:val="en-US" w:eastAsia="zh-CN"/>
        </w:rPr>
        <w:t>6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日在《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》(</w:t>
      </w:r>
      <w:r>
        <w:rPr>
          <w:rFonts w:hint="eastAsia"/>
          <w:sz w:val="28"/>
          <w:szCs w:val="24"/>
          <w:lang w:eastAsia="zh-CN"/>
        </w:rPr>
        <w:t>http://www.qidpm.com/</w:t>
      </w:r>
      <w:r>
        <w:rPr>
          <w:rFonts w:hint="eastAsia"/>
          <w:sz w:val="28"/>
          <w:szCs w:val="24"/>
        </w:rPr>
        <w:t>)上发布招标公告。</w:t>
      </w:r>
    </w:p>
    <w:p w14:paraId="4001D093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三、开标、评标信息</w:t>
      </w:r>
    </w:p>
    <w:p w14:paraId="09920170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（一）开标地点：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潜江分公司开标大厅（</w:t>
      </w:r>
      <w:r>
        <w:rPr>
          <w:rFonts w:hint="eastAsia"/>
          <w:sz w:val="28"/>
          <w:szCs w:val="24"/>
          <w:lang w:eastAsia="zh-CN"/>
        </w:rPr>
        <w:t>湖北省潜江市泰丰街道太丰垸社区兴盛路东91号光彩江汉城37栋一单元商铺104室</w:t>
      </w:r>
      <w:r>
        <w:rPr>
          <w:rFonts w:hint="eastAsia"/>
          <w:sz w:val="28"/>
          <w:szCs w:val="24"/>
        </w:rPr>
        <w:t>）。</w:t>
      </w:r>
    </w:p>
    <w:p w14:paraId="3712A959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（二）开标时间：202</w:t>
      </w:r>
      <w:r>
        <w:rPr>
          <w:rFonts w:hint="eastAsia"/>
          <w:sz w:val="28"/>
          <w:szCs w:val="24"/>
          <w:lang w:val="en-US" w:eastAsia="zh-CN"/>
        </w:rPr>
        <w:t>6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  <w:lang w:val="en-US" w:eastAsia="zh-CN"/>
        </w:rPr>
        <w:t>12</w:t>
      </w:r>
      <w:r>
        <w:rPr>
          <w:rFonts w:hint="eastAsia"/>
          <w:sz w:val="28"/>
          <w:szCs w:val="24"/>
        </w:rPr>
        <w:t>日上午09时30分（北京时间）</w:t>
      </w:r>
    </w:p>
    <w:p w14:paraId="08F4B2A4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四、成交信息</w:t>
      </w:r>
    </w:p>
    <w:p w14:paraId="2E4664EE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成交供应商：</w:t>
      </w:r>
      <w:r>
        <w:rPr>
          <w:rFonts w:hint="eastAsia"/>
          <w:sz w:val="28"/>
          <w:szCs w:val="24"/>
          <w:lang w:eastAsia="zh-CN"/>
        </w:rPr>
        <w:t>湖北盛业建筑装饰工程有限公司</w:t>
      </w:r>
    </w:p>
    <w:p w14:paraId="307D500E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成交金额：</w:t>
      </w:r>
      <w:r>
        <w:rPr>
          <w:rFonts w:hint="eastAsia"/>
          <w:sz w:val="28"/>
          <w:szCs w:val="24"/>
          <w:lang w:val="en-US" w:eastAsia="zh-CN"/>
        </w:rPr>
        <w:t>壹拾捌万壹仟壹佰捌拾肆元伍角伍分</w:t>
      </w:r>
      <w:r>
        <w:rPr>
          <w:rFonts w:hint="eastAsia"/>
          <w:sz w:val="28"/>
          <w:szCs w:val="24"/>
        </w:rPr>
        <w:t>（￥</w:t>
      </w:r>
      <w:r>
        <w:rPr>
          <w:rFonts w:hint="eastAsia"/>
          <w:sz w:val="28"/>
          <w:szCs w:val="24"/>
          <w:lang w:val="en-US" w:eastAsia="zh-CN"/>
        </w:rPr>
        <w:t>181184.55</w:t>
      </w:r>
      <w:r>
        <w:rPr>
          <w:rFonts w:hint="eastAsia"/>
          <w:sz w:val="28"/>
          <w:szCs w:val="24"/>
        </w:rPr>
        <w:t>元）</w:t>
      </w:r>
    </w:p>
    <w:p w14:paraId="6150F72A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成交供应商地址：</w:t>
      </w:r>
      <w:r>
        <w:rPr>
          <w:rFonts w:hint="eastAsia"/>
          <w:sz w:val="28"/>
          <w:szCs w:val="24"/>
          <w:lang w:eastAsia="zh-CN"/>
        </w:rPr>
        <w:t>潜江市泰丰办事处红梅东路99号</w:t>
      </w:r>
    </w:p>
    <w:p w14:paraId="3C805E56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五、联系事项</w:t>
      </w:r>
    </w:p>
    <w:p w14:paraId="27912D9A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采购人：</w:t>
      </w:r>
      <w:r>
        <w:rPr>
          <w:rFonts w:hint="eastAsia"/>
          <w:sz w:val="28"/>
          <w:szCs w:val="24"/>
          <w:lang w:eastAsia="zh-CN"/>
        </w:rPr>
        <w:t>潜江市兴盛路小学</w:t>
      </w:r>
    </w:p>
    <w:p w14:paraId="43188F22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地址：</w:t>
      </w:r>
      <w:r>
        <w:rPr>
          <w:rFonts w:hint="eastAsia"/>
          <w:sz w:val="28"/>
          <w:szCs w:val="24"/>
          <w:lang w:eastAsia="zh-CN"/>
        </w:rPr>
        <w:t>湖北省潜江市兴盛路东9号</w:t>
      </w:r>
    </w:p>
    <w:p w14:paraId="1B4ADF90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电话：</w:t>
      </w:r>
      <w:r>
        <w:rPr>
          <w:rFonts w:hint="eastAsia"/>
          <w:sz w:val="28"/>
          <w:szCs w:val="24"/>
          <w:lang w:eastAsia="zh-CN"/>
        </w:rPr>
        <w:t>15971987708</w:t>
      </w:r>
    </w:p>
    <w:p w14:paraId="49856988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采购代理机构：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</w:p>
    <w:p w14:paraId="404AF26E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地址：</w:t>
      </w:r>
      <w:r>
        <w:rPr>
          <w:rFonts w:hint="eastAsia"/>
          <w:sz w:val="28"/>
          <w:szCs w:val="24"/>
          <w:lang w:eastAsia="zh-CN"/>
        </w:rPr>
        <w:t>湖北省潜江市泰丰街道太丰垸社区兴盛路东91号光彩江汉城37栋一单元商铺104室</w:t>
      </w:r>
    </w:p>
    <w:p w14:paraId="123164C8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联系人：</w:t>
      </w:r>
      <w:r>
        <w:rPr>
          <w:rFonts w:hint="eastAsia"/>
          <w:sz w:val="28"/>
          <w:szCs w:val="24"/>
          <w:lang w:val="en-US" w:eastAsia="zh-CN"/>
        </w:rPr>
        <w:t>何经理</w:t>
      </w:r>
      <w:r>
        <w:rPr>
          <w:rFonts w:hint="eastAsia"/>
          <w:sz w:val="28"/>
          <w:szCs w:val="24"/>
        </w:rPr>
        <w:t xml:space="preserve">    </w:t>
      </w:r>
    </w:p>
    <w:p w14:paraId="00CD6EB2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电话：</w:t>
      </w:r>
      <w:r>
        <w:rPr>
          <w:rFonts w:hint="eastAsia"/>
          <w:sz w:val="28"/>
          <w:szCs w:val="24"/>
          <w:lang w:eastAsia="zh-CN"/>
        </w:rPr>
        <w:t>0728-6895866</w:t>
      </w:r>
    </w:p>
    <w:p w14:paraId="5FD5CC5B">
      <w:pPr>
        <w:ind w:firstLine="560" w:firstLineChars="200"/>
      </w:pPr>
      <w:r>
        <w:rPr>
          <w:rFonts w:hint="eastAsia"/>
          <w:sz w:val="28"/>
          <w:szCs w:val="24"/>
        </w:rPr>
        <w:t>本项目成交结果公示期为1个工作日，有关投标人如有异议可以在成交公告发布之日起3个工作日内以书面形式向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提出质疑，逾期将不再受理。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762AD"/>
    <w:rsid w:val="1F7845A1"/>
    <w:rsid w:val="44523EB4"/>
    <w:rsid w:val="5CFC3F80"/>
    <w:rsid w:val="6E8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color w:val="000000"/>
      <w:kern w:val="0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spacing w:line="360" w:lineRule="auto"/>
      <w:ind w:firstLine="200"/>
      <w:jc w:val="both"/>
    </w:pPr>
    <w:rPr>
      <w:rFonts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654</Characters>
  <Lines>0</Lines>
  <Paragraphs>0</Paragraphs>
  <TotalTime>0</TotalTime>
  <ScaleCrop>false</ScaleCrop>
  <LinksUpToDate>false</LinksUpToDate>
  <CharactersWithSpaces>664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2025-11-26T01:18:00Z</dcterms:created>
  <dc:creator>H</dc:creator>
  <cp:lastModifiedBy>H</cp:lastModifiedBy>
  <dcterms:modified xsi:type="dcterms:W3CDTF">2026-05-12T08:15:12Z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DDF5E619A2A44C139DAA9E2E509AB28B_11</vt:lpwstr>
  </property>
  <property fmtid="{D5CDD505-2E9C-101B-9397-08002B2CF9AE}" pid="4" name="KSOTemplateDocerSaveRecord">
    <vt:lpwstr>eyJoZGlkIjoiNzJjNTMwOGViZTJjZmI0NDVkNzAwOTU3MzNjZmM0MjUiLCJ1c2VySWQiOiI0NDcyODg5MTIifQ==</vt:lpwstr>
  </property>
</Properties>
</file>